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965761">
        <w:rPr>
          <w:rFonts w:ascii="Tahoma" w:eastAsia="Tahoma" w:hAnsi="Tahoma" w:cs="Tahoma"/>
          <w:i/>
          <w:sz w:val="20"/>
          <w:szCs w:val="20"/>
        </w:rPr>
        <w:t>2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1B04A8FF" w14:textId="43E19FAF" w:rsidR="006B6F0D" w:rsidRPr="006B6F0D" w:rsidRDefault="00AB3B81" w:rsidP="006B6F0D">
      <w:pPr>
        <w:pStyle w:val="Default"/>
        <w:jc w:val="both"/>
        <w:rPr>
          <w:rFonts w:asciiTheme="minorHAnsi" w:eastAsia="Tahoma" w:hAnsiTheme="minorHAnsi" w:cstheme="minorHAnsi"/>
          <w:b/>
        </w:rPr>
      </w:pPr>
      <w:r w:rsidRPr="00786893">
        <w:rPr>
          <w:rFonts w:eastAsia="Tahoma"/>
          <w:sz w:val="20"/>
          <w:szCs w:val="20"/>
        </w:rPr>
        <w:t xml:space="preserve">Dotyczące </w:t>
      </w:r>
      <w:bookmarkStart w:id="1" w:name="_Hlk140050420"/>
      <w:r w:rsidR="00073FE7">
        <w:rPr>
          <w:rFonts w:asciiTheme="minorHAnsi" w:eastAsia="Tahoma" w:hAnsiTheme="minorHAnsi" w:cstheme="minorHAnsi"/>
          <w:b/>
        </w:rPr>
        <w:t xml:space="preserve">zapytania ofertowego nr </w:t>
      </w:r>
      <w:r w:rsidR="00093521">
        <w:rPr>
          <w:rFonts w:asciiTheme="minorHAnsi" w:eastAsia="Tahoma" w:hAnsiTheme="minorHAnsi" w:cstheme="minorHAnsi"/>
          <w:b/>
        </w:rPr>
        <w:t>2</w:t>
      </w:r>
      <w:r w:rsidR="00073FE7" w:rsidRPr="00AA206F">
        <w:rPr>
          <w:rFonts w:asciiTheme="minorHAnsi" w:eastAsia="Tahoma" w:hAnsiTheme="minorHAnsi" w:cstheme="minorHAnsi"/>
          <w:b/>
        </w:rPr>
        <w:t>/HoReCa na</w:t>
      </w:r>
      <w:r w:rsidR="00073FE7">
        <w:rPr>
          <w:rFonts w:asciiTheme="minorHAnsi" w:eastAsia="Tahoma" w:hAnsiTheme="minorHAnsi" w:cstheme="minorHAnsi"/>
          <w:b/>
        </w:rPr>
        <w:t xml:space="preserve"> </w:t>
      </w:r>
      <w:r w:rsidR="00D378B7">
        <w:rPr>
          <w:rFonts w:asciiTheme="minorHAnsi" w:eastAsia="Tahoma" w:hAnsiTheme="minorHAnsi" w:cstheme="minorHAnsi"/>
          <w:b/>
        </w:rPr>
        <w:t>d</w:t>
      </w:r>
      <w:r w:rsidR="00073FE7" w:rsidRPr="00834D56">
        <w:rPr>
          <w:rFonts w:asciiTheme="minorHAnsi" w:eastAsia="Times New Roman" w:hAnsiTheme="minorHAnsi" w:cstheme="minorHAnsi"/>
          <w:b/>
          <w:bCs/>
        </w:rPr>
        <w:t xml:space="preserve">ostawę i montaż </w:t>
      </w:r>
      <w:r w:rsidR="006804E7" w:rsidRPr="006804E7">
        <w:rPr>
          <w:rFonts w:asciiTheme="minorHAnsi" w:eastAsia="Times New Roman" w:hAnsiTheme="minorHAnsi" w:cstheme="minorHAnsi"/>
          <w:b/>
          <w:bCs/>
        </w:rPr>
        <w:t>dwóch saun kontenerowych, dwóch wanien do hydromasażu</w:t>
      </w:r>
      <w:r w:rsidR="00073FE7" w:rsidRPr="00834D56">
        <w:rPr>
          <w:rFonts w:asciiTheme="minorHAnsi" w:eastAsia="Times New Roman" w:hAnsiTheme="minorHAnsi" w:cstheme="minorHAnsi"/>
        </w:rPr>
        <w:t xml:space="preserve"> w ramach projektu pt. „Zwiększenie odporności przedsiębiorstwa na kryzysy poprzez wprowadzenie do oferty nowych usług świadczonych dla klientów na terenie województwa warmińsko-mazurskiego”</w:t>
      </w:r>
      <w:r w:rsidR="00073FE7">
        <w:rPr>
          <w:rFonts w:asciiTheme="minorHAnsi" w:eastAsia="Times New Roman" w:hAnsiTheme="minorHAnsi" w:cstheme="minorHAnsi"/>
        </w:rPr>
        <w:t xml:space="preserve"> </w:t>
      </w:r>
      <w:r w:rsidR="006B6F0D" w:rsidRPr="00AA206F">
        <w:rPr>
          <w:rFonts w:asciiTheme="minorHAnsi" w:eastAsia="Times New Roman" w:hAnsiTheme="minorHAnsi" w:cstheme="minorHAnsi"/>
        </w:rPr>
        <w:t>dofinansowanego ze środków Unii Europejskiej z Krajowego Planu Odbudowy i Zwiększania Odporności, Działanie A1.2.1 Inwestycje dla przedsiębiorstw w produkty, usługi i kompetencje pracowników oraz kadry związane z dywersyfikacją działalności.</w:t>
      </w:r>
    </w:p>
    <w:p w14:paraId="681C26AD" w14:textId="77777777" w:rsidR="006B6F0D" w:rsidRPr="00786893" w:rsidRDefault="006B6F0D" w:rsidP="006B6C16">
      <w:pPr>
        <w:pStyle w:val="Default"/>
        <w:jc w:val="both"/>
        <w:rPr>
          <w:rFonts w:eastAsia="Times New Roman"/>
          <w:i/>
          <w:iCs/>
          <w:sz w:val="20"/>
          <w:szCs w:val="20"/>
        </w:rPr>
      </w:pPr>
    </w:p>
    <w:p w14:paraId="2A5DCC7D" w14:textId="66377AF8" w:rsidR="004522E5" w:rsidRDefault="004522E5" w:rsidP="004308B9">
      <w:pPr>
        <w:pStyle w:val="Default"/>
        <w:jc w:val="both"/>
        <w:rPr>
          <w:rFonts w:eastAsia="Tahoma"/>
          <w:sz w:val="20"/>
          <w:szCs w:val="20"/>
        </w:rPr>
      </w:pPr>
    </w:p>
    <w:bookmarkEnd w:id="1"/>
    <w:p w14:paraId="0000000C" w14:textId="41A67831" w:rsidR="00ED4482" w:rsidRPr="00660058" w:rsidRDefault="00AB3B81" w:rsidP="004522E5">
      <w:pPr>
        <w:spacing w:after="0"/>
        <w:jc w:val="both"/>
        <w:rPr>
          <w:rFonts w:ascii="Tahoma" w:eastAsia="Tahoma" w:hAnsi="Tahoma" w:cs="Tahoma"/>
          <w:b/>
          <w:bCs/>
          <w:sz w:val="20"/>
          <w:szCs w:val="20"/>
        </w:rPr>
      </w:pPr>
      <w:r w:rsidRPr="00660058">
        <w:rPr>
          <w:rFonts w:ascii="Tahoma" w:eastAsia="Tahoma" w:hAnsi="Tahoma" w:cs="Tahoma"/>
          <w:b/>
          <w:bCs/>
          <w:sz w:val="20"/>
          <w:szCs w:val="20"/>
        </w:rPr>
        <w:t xml:space="preserve">oświadczam(y), że nie jestem(eśmy)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9B3EF" w14:textId="77777777" w:rsidR="00C67DA4" w:rsidRDefault="00C67DA4">
      <w:pPr>
        <w:spacing w:after="0" w:line="240" w:lineRule="auto"/>
      </w:pPr>
      <w:r>
        <w:separator/>
      </w:r>
    </w:p>
  </w:endnote>
  <w:endnote w:type="continuationSeparator" w:id="0">
    <w:p w14:paraId="31DD786F" w14:textId="77777777" w:rsidR="00C67DA4" w:rsidRDefault="00C67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FAAA6" w14:textId="77777777" w:rsidR="00C67DA4" w:rsidRDefault="00C67DA4">
      <w:pPr>
        <w:spacing w:after="0" w:line="240" w:lineRule="auto"/>
      </w:pPr>
      <w:r>
        <w:separator/>
      </w:r>
    </w:p>
  </w:footnote>
  <w:footnote w:type="continuationSeparator" w:id="0">
    <w:p w14:paraId="409EFB38" w14:textId="77777777" w:rsidR="00C67DA4" w:rsidRDefault="00C67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1E19BD04" w:rsidR="00ED4482" w:rsidRDefault="00E122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E12204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5C74FF25" wp14:editId="45FB63D8">
          <wp:extent cx="5760085" cy="738317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988895651">
    <w:abstractNumId w:val="0"/>
  </w:num>
  <w:num w:numId="2" w16cid:durableId="1295139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25198"/>
    <w:rsid w:val="00032934"/>
    <w:rsid w:val="00073FE7"/>
    <w:rsid w:val="00093521"/>
    <w:rsid w:val="001132CD"/>
    <w:rsid w:val="00141AD7"/>
    <w:rsid w:val="00170595"/>
    <w:rsid w:val="00183C67"/>
    <w:rsid w:val="001B5CCC"/>
    <w:rsid w:val="001C0E96"/>
    <w:rsid w:val="001F4A22"/>
    <w:rsid w:val="00210FCE"/>
    <w:rsid w:val="00224E37"/>
    <w:rsid w:val="002817DB"/>
    <w:rsid w:val="00292C12"/>
    <w:rsid w:val="00294772"/>
    <w:rsid w:val="002E6CE6"/>
    <w:rsid w:val="00324C36"/>
    <w:rsid w:val="003554C1"/>
    <w:rsid w:val="003C0337"/>
    <w:rsid w:val="004308B9"/>
    <w:rsid w:val="00434E61"/>
    <w:rsid w:val="004522E5"/>
    <w:rsid w:val="004B7473"/>
    <w:rsid w:val="0055326F"/>
    <w:rsid w:val="005F5C5D"/>
    <w:rsid w:val="006330A8"/>
    <w:rsid w:val="00636CA3"/>
    <w:rsid w:val="00660058"/>
    <w:rsid w:val="00673CFC"/>
    <w:rsid w:val="00676372"/>
    <w:rsid w:val="006804E7"/>
    <w:rsid w:val="006816F4"/>
    <w:rsid w:val="00684A80"/>
    <w:rsid w:val="006B12CA"/>
    <w:rsid w:val="006B6C16"/>
    <w:rsid w:val="006B6F0D"/>
    <w:rsid w:val="00732D9C"/>
    <w:rsid w:val="00777F7E"/>
    <w:rsid w:val="00786893"/>
    <w:rsid w:val="008053C5"/>
    <w:rsid w:val="008315EF"/>
    <w:rsid w:val="00864127"/>
    <w:rsid w:val="008649EB"/>
    <w:rsid w:val="00870A7C"/>
    <w:rsid w:val="008C609B"/>
    <w:rsid w:val="008D0B84"/>
    <w:rsid w:val="00905FD5"/>
    <w:rsid w:val="009129CB"/>
    <w:rsid w:val="00925BA5"/>
    <w:rsid w:val="009406CC"/>
    <w:rsid w:val="00965761"/>
    <w:rsid w:val="009E317F"/>
    <w:rsid w:val="00AB311A"/>
    <w:rsid w:val="00AB3B81"/>
    <w:rsid w:val="00B5076D"/>
    <w:rsid w:val="00C67DA4"/>
    <w:rsid w:val="00C83494"/>
    <w:rsid w:val="00C938B0"/>
    <w:rsid w:val="00CE2089"/>
    <w:rsid w:val="00CF15F3"/>
    <w:rsid w:val="00D1442A"/>
    <w:rsid w:val="00D378B7"/>
    <w:rsid w:val="00D47821"/>
    <w:rsid w:val="00D91DF7"/>
    <w:rsid w:val="00D971AE"/>
    <w:rsid w:val="00DB31D9"/>
    <w:rsid w:val="00E01258"/>
    <w:rsid w:val="00E12204"/>
    <w:rsid w:val="00E209FF"/>
    <w:rsid w:val="00E5214E"/>
    <w:rsid w:val="00E82B03"/>
    <w:rsid w:val="00ED4482"/>
    <w:rsid w:val="00EE0A9D"/>
    <w:rsid w:val="00EF2E5A"/>
    <w:rsid w:val="00F1436F"/>
    <w:rsid w:val="00F15098"/>
    <w:rsid w:val="00F24518"/>
    <w:rsid w:val="00FA1C59"/>
    <w:rsid w:val="00FC4409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Chrabąszcz</dc:creator>
  <cp:lastModifiedBy>Adam Mięsikowski</cp:lastModifiedBy>
  <cp:revision>4</cp:revision>
  <dcterms:created xsi:type="dcterms:W3CDTF">2025-11-19T19:47:00Z</dcterms:created>
  <dcterms:modified xsi:type="dcterms:W3CDTF">2025-12-04T19:05:00Z</dcterms:modified>
</cp:coreProperties>
</file>